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1632C9" w:rsidRPr="00653813" w:rsidRDefault="001632C9" w:rsidP="001632C9">
      <w:pPr>
        <w:widowControl w:val="0"/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ru-RU"/>
        </w:rPr>
      </w:pPr>
      <w:r w:rsidRPr="00653813">
        <w:rPr>
          <w:b/>
          <w:kern w:val="2"/>
          <w:sz w:val="28"/>
          <w:szCs w:val="28"/>
          <w:lang w:eastAsia="ru-RU"/>
        </w:rPr>
        <w:t>«Комплексное и устойчивое развитие в сфере дорожного хозяйства»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D6730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ED6730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)+(0,3*</w:t>
      </w:r>
      <w:r w:rsidR="00ED673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ED6730">
        <w:rPr>
          <w:bCs/>
          <w:sz w:val="28"/>
          <w:szCs w:val="28"/>
        </w:rPr>
        <w:t>0</w:t>
      </w:r>
      <w:r w:rsidR="00734E0A">
        <w:rPr>
          <w:bCs/>
          <w:sz w:val="28"/>
          <w:szCs w:val="28"/>
        </w:rPr>
        <w:t>+</w:t>
      </w:r>
      <w:r w:rsidR="00ED6730">
        <w:rPr>
          <w:bCs/>
          <w:sz w:val="28"/>
          <w:szCs w:val="28"/>
        </w:rPr>
        <w:t>1,5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ED6730">
        <w:rPr>
          <w:bCs/>
          <w:sz w:val="28"/>
          <w:szCs w:val="28"/>
        </w:rPr>
        <w:t>7,5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071E1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ED6730">
        <w:rPr>
          <w:bCs/>
          <w:sz w:val="28"/>
          <w:szCs w:val="28"/>
        </w:rPr>
        <w:t>7,5</w:t>
      </w:r>
      <w:r w:rsidR="00071E17">
        <w:rPr>
          <w:bCs/>
          <w:sz w:val="28"/>
          <w:szCs w:val="28"/>
        </w:rPr>
        <w:t xml:space="preserve"> </w:t>
      </w:r>
      <w:r w:rsidR="00ED6730" w:rsidRPr="001C695F">
        <w:rPr>
          <w:sz w:val="28"/>
          <w:szCs w:val="28"/>
        </w:rPr>
        <w:t>достаточная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bookmarkStart w:id="1" w:name="_GoBack"/>
      <w:bookmarkEnd w:id="1"/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071E1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024324" w:rsidRDefault="00024324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24324" w:rsidRDefault="00024324" w:rsidP="00024324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024324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540"/>
        <w:gridCol w:w="1743"/>
        <w:gridCol w:w="567"/>
        <w:gridCol w:w="544"/>
        <w:gridCol w:w="591"/>
        <w:gridCol w:w="516"/>
        <w:gridCol w:w="618"/>
        <w:gridCol w:w="567"/>
        <w:gridCol w:w="377"/>
        <w:gridCol w:w="425"/>
        <w:gridCol w:w="516"/>
        <w:gridCol w:w="476"/>
        <w:gridCol w:w="425"/>
        <w:gridCol w:w="544"/>
        <w:gridCol w:w="354"/>
        <w:gridCol w:w="516"/>
        <w:gridCol w:w="476"/>
        <w:gridCol w:w="426"/>
        <w:gridCol w:w="376"/>
        <w:gridCol w:w="505"/>
        <w:gridCol w:w="516"/>
        <w:gridCol w:w="335"/>
        <w:gridCol w:w="1387"/>
        <w:gridCol w:w="426"/>
        <w:gridCol w:w="566"/>
        <w:gridCol w:w="992"/>
      </w:tblGrid>
      <w:tr w:rsidR="00024324" w:rsidRPr="00024324" w:rsidTr="00024324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4324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024324" w:rsidRPr="00024324" w:rsidTr="00024324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24324" w:rsidRPr="00024324" w:rsidTr="00024324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432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Финансовый отдел администрации </w:t>
            </w:r>
            <w:proofErr w:type="spellStart"/>
            <w:r w:rsidRPr="00024324">
              <w:rPr>
                <w:b/>
                <w:bCs/>
                <w:color w:val="000000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02432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Северского района</w:t>
            </w:r>
          </w:p>
        </w:tc>
      </w:tr>
      <w:tr w:rsidR="00024324" w:rsidRPr="00024324" w:rsidTr="00024324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24324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024324" w:rsidRPr="00024324" w:rsidTr="00024324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24324" w:rsidRPr="00024324" w:rsidTr="00024324">
        <w:trPr>
          <w:trHeight w:val="17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24324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24324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Получено, тыс. руб.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Израсходовано</w:t>
            </w:r>
            <w:proofErr w:type="gramStart"/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024324">
              <w:rPr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Причины неисполнения (перевыполнения)</w:t>
            </w:r>
          </w:p>
        </w:tc>
      </w:tr>
      <w:tr w:rsidR="00024324" w:rsidRPr="00024324" w:rsidTr="00024324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24324" w:rsidRPr="00024324" w:rsidTr="00024324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24324" w:rsidRPr="00024324" w:rsidTr="0002432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024324" w:rsidRPr="00024324" w:rsidTr="00024324">
        <w:trPr>
          <w:trHeight w:val="503"/>
        </w:trPr>
        <w:tc>
          <w:tcPr>
            <w:tcW w:w="153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Григорьевского</w:t>
            </w:r>
            <w:proofErr w:type="spellEnd"/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Северского района "Комплексное и устойчивое развитие в сфере дорожного  хозяйства" на 2015 – 2017 годы </w:t>
            </w:r>
          </w:p>
        </w:tc>
      </w:tr>
      <w:tr w:rsidR="00024324" w:rsidRPr="00024324" w:rsidTr="00024324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5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4324" w:rsidRPr="00024324" w:rsidTr="00024324">
        <w:trPr>
          <w:trHeight w:val="14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Дорожная деятельность в отношении автомобильных дорог общего пользования местного значения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Григорьевского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1 663,8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1 663,8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1 663,8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1 121,4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длина отремонтированных автомобильных дорог местного значения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Григорьевского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(асфальт)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Экономия средств (создание резерва) для осуществления в 2017 году ремонта дорог </w:t>
            </w:r>
          </w:p>
        </w:tc>
      </w:tr>
      <w:tr w:rsidR="00024324" w:rsidRPr="00024324" w:rsidTr="00024324">
        <w:trPr>
          <w:trHeight w:val="13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длина отремонтированных автомобильных дорог местного значения </w:t>
            </w:r>
            <w:proofErr w:type="spellStart"/>
            <w:r w:rsidRPr="00024324">
              <w:rPr>
                <w:color w:val="000000"/>
                <w:sz w:val="16"/>
                <w:szCs w:val="16"/>
                <w:lang w:eastAsia="ru-RU"/>
              </w:rPr>
              <w:t>Григорьевского</w:t>
            </w:r>
            <w:proofErr w:type="spellEnd"/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(гравий)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24324" w:rsidRPr="00024324" w:rsidTr="00024324">
        <w:trPr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Обеспечение безопасности дорожного движения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нанесение дорожной разметки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4324" w:rsidRPr="00024324" w:rsidTr="00024324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 xml:space="preserve">объем песка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2432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2432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2432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24324" w:rsidRPr="00024324" w:rsidTr="00024324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2432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2432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24324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24324" w:rsidRPr="00024324" w:rsidTr="0002432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24" w:rsidRPr="00024324" w:rsidRDefault="00024324" w:rsidP="00024324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24324" w:rsidRPr="00024324" w:rsidTr="00024324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мероприятиям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1 763,8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1 763,8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1 763,8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color w:val="000000"/>
                <w:sz w:val="16"/>
                <w:szCs w:val="16"/>
                <w:lang w:eastAsia="ru-RU"/>
              </w:rPr>
              <w:t>1 171,1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432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4324" w:rsidRPr="00024324" w:rsidTr="0002432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024324" w:rsidRPr="00024324" w:rsidTr="0002432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24324" w:rsidRPr="00024324" w:rsidTr="00420F6C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  <w:r w:rsidRPr="00024324">
              <w:rPr>
                <w:color w:val="000000"/>
                <w:lang w:eastAsia="ru-RU"/>
              </w:rPr>
              <w:t xml:space="preserve">Заместитель главы </w:t>
            </w:r>
            <w:proofErr w:type="spellStart"/>
            <w:r w:rsidRPr="00024324">
              <w:rPr>
                <w:color w:val="000000"/>
                <w:lang w:eastAsia="ru-RU"/>
              </w:rPr>
              <w:t>Григорьевского</w:t>
            </w:r>
            <w:proofErr w:type="spellEnd"/>
            <w:r w:rsidRPr="00024324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24324">
              <w:rPr>
                <w:color w:val="000000"/>
                <w:lang w:eastAsia="ru-RU"/>
              </w:rPr>
              <w:t>С.В.Мирченко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24324" w:rsidRPr="00024324" w:rsidTr="0002432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2432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24324" w:rsidRPr="00024324" w:rsidTr="0002432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432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М.В.Святова</w:t>
            </w:r>
            <w:proofErr w:type="spellEnd"/>
            <w:r w:rsidRPr="0002432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44664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24" w:rsidRPr="00024324" w:rsidRDefault="00024324" w:rsidP="0002432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24324" w:rsidRDefault="00024324" w:rsidP="005C677A">
      <w:pPr>
        <w:autoSpaceDE w:val="0"/>
        <w:jc w:val="center"/>
        <w:rPr>
          <w:bCs/>
          <w:sz w:val="28"/>
          <w:szCs w:val="28"/>
        </w:rPr>
        <w:sectPr w:rsidR="00024324" w:rsidSect="000243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92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677A"/>
    <w:rsid w:val="00024324"/>
    <w:rsid w:val="000328D9"/>
    <w:rsid w:val="00071E17"/>
    <w:rsid w:val="00107A2E"/>
    <w:rsid w:val="001632C9"/>
    <w:rsid w:val="002E09B0"/>
    <w:rsid w:val="002F5634"/>
    <w:rsid w:val="00320920"/>
    <w:rsid w:val="005C677A"/>
    <w:rsid w:val="0064275F"/>
    <w:rsid w:val="00734E0A"/>
    <w:rsid w:val="007A469E"/>
    <w:rsid w:val="00926A99"/>
    <w:rsid w:val="00B04264"/>
    <w:rsid w:val="00B90D06"/>
    <w:rsid w:val="00ED6730"/>
    <w:rsid w:val="00F36665"/>
    <w:rsid w:val="00FF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2016-04-12T14:03:00Z</cp:lastPrinted>
  <dcterms:created xsi:type="dcterms:W3CDTF">2016-03-24T09:09:00Z</dcterms:created>
  <dcterms:modified xsi:type="dcterms:W3CDTF">2017-04-03T09:10:00Z</dcterms:modified>
</cp:coreProperties>
</file>